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E69" w:rsidRPr="007D423B" w:rsidRDefault="00BF5E69" w:rsidP="00BF5E69">
      <w:pPr>
        <w:rPr>
          <w:sz w:val="28"/>
          <w:szCs w:val="28"/>
        </w:rPr>
      </w:pPr>
    </w:p>
    <w:p w:rsidR="00BF5E69" w:rsidRPr="00BF5E69" w:rsidRDefault="00A31312" w:rsidP="00BF5E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  <w:r w:rsidR="00BF5E69" w:rsidRPr="00BF5E69">
        <w:rPr>
          <w:rFonts w:ascii="Times New Roman" w:hAnsi="Times New Roman" w:cs="Times New Roman"/>
          <w:b/>
          <w:sz w:val="28"/>
          <w:szCs w:val="28"/>
        </w:rPr>
        <w:t xml:space="preserve"> ЧЕРНОРЕЧЕНСКОГО СЕЛЬСОВЕТА </w:t>
      </w:r>
    </w:p>
    <w:p w:rsidR="00BF5E69" w:rsidRPr="00BF5E69" w:rsidRDefault="00BF5E69" w:rsidP="00BF5E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E69">
        <w:rPr>
          <w:rFonts w:ascii="Times New Roman" w:hAnsi="Times New Roman" w:cs="Times New Roman"/>
          <w:b/>
          <w:sz w:val="28"/>
          <w:szCs w:val="28"/>
        </w:rPr>
        <w:t>ИСКИТИМСКОГО РАЙОНА НОВОСИБИРСКОЙ ОБЛАСТИ</w:t>
      </w:r>
    </w:p>
    <w:p w:rsidR="00BF5E69" w:rsidRPr="00BF5E69" w:rsidRDefault="00BF5E69" w:rsidP="00BF5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E69" w:rsidRPr="00BF5E69" w:rsidRDefault="00BF5E69" w:rsidP="00BF5E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F5E69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F5E69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BF5E69" w:rsidRPr="00BF5E69" w:rsidRDefault="00BF5E69" w:rsidP="00BF5E6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F5E69">
        <w:rPr>
          <w:rFonts w:ascii="Times New Roman" w:hAnsi="Times New Roman" w:cs="Times New Roman"/>
          <w:sz w:val="28"/>
          <w:szCs w:val="28"/>
          <w:u w:val="single"/>
        </w:rPr>
        <w:t>02.06.2016 № 8</w:t>
      </w:r>
      <w:r w:rsidR="009E4BF1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:rsidR="00BF5E69" w:rsidRDefault="00BF5E69" w:rsidP="00BF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E69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BF5E69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BF5E69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BF5E69">
        <w:rPr>
          <w:rFonts w:ascii="Times New Roman" w:hAnsi="Times New Roman" w:cs="Times New Roman"/>
          <w:sz w:val="28"/>
          <w:szCs w:val="28"/>
        </w:rPr>
        <w:t>ернореченский</w:t>
      </w:r>
      <w:proofErr w:type="spellEnd"/>
      <w:r w:rsidRPr="00BF5E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5E69" w:rsidRDefault="00BF5E69" w:rsidP="00BF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E69" w:rsidRDefault="00A32218" w:rsidP="00BF5E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5E69">
        <w:rPr>
          <w:rFonts w:ascii="Times New Roman" w:hAnsi="Times New Roman"/>
          <w:sz w:val="28"/>
          <w:szCs w:val="28"/>
        </w:rPr>
        <w:t xml:space="preserve">Об утверждении Порядка участия </w:t>
      </w:r>
    </w:p>
    <w:p w:rsidR="00A32218" w:rsidRPr="00BF5E69" w:rsidRDefault="00A32218" w:rsidP="00BF5E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5E69">
        <w:rPr>
          <w:rFonts w:ascii="Times New Roman" w:hAnsi="Times New Roman"/>
          <w:sz w:val="28"/>
          <w:szCs w:val="28"/>
        </w:rPr>
        <w:t xml:space="preserve">муниципальных служащих </w:t>
      </w:r>
    </w:p>
    <w:p w:rsidR="00BF5E69" w:rsidRDefault="00A32218" w:rsidP="00BF5E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5E69">
        <w:rPr>
          <w:rFonts w:ascii="Times New Roman" w:hAnsi="Times New Roman"/>
          <w:sz w:val="28"/>
          <w:szCs w:val="28"/>
        </w:rPr>
        <w:t xml:space="preserve">в органах управления </w:t>
      </w:r>
    </w:p>
    <w:p w:rsidR="00A32218" w:rsidRPr="00BF5E69" w:rsidRDefault="00A32218" w:rsidP="00BF5E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5E69">
        <w:rPr>
          <w:rFonts w:ascii="Times New Roman" w:hAnsi="Times New Roman"/>
          <w:sz w:val="28"/>
          <w:szCs w:val="28"/>
        </w:rPr>
        <w:t xml:space="preserve">хозяйствующих субъектов  </w:t>
      </w:r>
    </w:p>
    <w:p w:rsidR="009C114C" w:rsidRDefault="009C114C" w:rsidP="00013C0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32218" w:rsidRPr="00A32218" w:rsidRDefault="00A32218" w:rsidP="00A322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32218">
        <w:rPr>
          <w:rFonts w:ascii="Times New Roman" w:hAnsi="Times New Roman" w:cs="Times New Roman"/>
          <w:sz w:val="28"/>
          <w:szCs w:val="28"/>
        </w:rPr>
        <w:t>В соответствии с пунктом 3 части 1 статьи 14 Федерального закона от 02 марта 2007 года № 25-ФЗ «О муниципальной службе в Российской Федерации</w:t>
      </w:r>
      <w:r w:rsidR="000E31CD">
        <w:rPr>
          <w:rFonts w:ascii="Times New Roman" w:hAnsi="Times New Roman" w:cs="Times New Roman"/>
          <w:sz w:val="28"/>
          <w:szCs w:val="28"/>
        </w:rPr>
        <w:t xml:space="preserve"> а</w:t>
      </w:r>
      <w:r w:rsidR="002A4C7E">
        <w:rPr>
          <w:rFonts w:ascii="Times New Roman" w:hAnsi="Times New Roman" w:cs="Times New Roman"/>
          <w:sz w:val="28"/>
          <w:szCs w:val="28"/>
        </w:rPr>
        <w:t xml:space="preserve">дминистрация муниципального образования </w:t>
      </w:r>
      <w:r w:rsidR="000E31CD">
        <w:rPr>
          <w:rFonts w:ascii="Times New Roman" w:hAnsi="Times New Roman" w:cs="Times New Roman"/>
          <w:sz w:val="28"/>
          <w:szCs w:val="28"/>
        </w:rPr>
        <w:t>Чернореченского сельсовета</w:t>
      </w:r>
      <w:r w:rsidR="002A4C7E">
        <w:rPr>
          <w:rFonts w:ascii="Times New Roman" w:hAnsi="Times New Roman" w:cs="Times New Roman"/>
          <w:sz w:val="28"/>
          <w:szCs w:val="28"/>
        </w:rPr>
        <w:t xml:space="preserve"> </w:t>
      </w:r>
      <w:r w:rsidR="000E31C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32218" w:rsidRPr="00A32218" w:rsidRDefault="00A32218" w:rsidP="00A322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2218" w:rsidRDefault="00A32218" w:rsidP="00A32218">
      <w:pPr>
        <w:spacing w:after="0" w:line="240" w:lineRule="auto"/>
        <w:ind w:left="-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1. Утвердить П</w:t>
      </w:r>
      <w:r w:rsidRPr="00A32218">
        <w:rPr>
          <w:rFonts w:ascii="Times New Roman" w:hAnsi="Times New Roman"/>
          <w:sz w:val="28"/>
          <w:szCs w:val="28"/>
        </w:rPr>
        <w:t xml:space="preserve">орядок участия муниципальных служащих в органах управления хозяйствующих субъектов </w:t>
      </w:r>
      <w:proofErr w:type="gramStart"/>
      <w:r w:rsidRPr="00A32218">
        <w:rPr>
          <w:rFonts w:ascii="Times New Roman" w:hAnsi="Times New Roman"/>
          <w:sz w:val="28"/>
          <w:szCs w:val="28"/>
        </w:rPr>
        <w:t>согласно приложени</w:t>
      </w:r>
      <w:r w:rsidR="00BF5E69">
        <w:rPr>
          <w:rFonts w:ascii="Times New Roman" w:hAnsi="Times New Roman"/>
          <w:sz w:val="28"/>
          <w:szCs w:val="28"/>
        </w:rPr>
        <w:t>я</w:t>
      </w:r>
      <w:proofErr w:type="gramEnd"/>
      <w:r w:rsidRPr="00A32218">
        <w:rPr>
          <w:rFonts w:ascii="Times New Roman" w:hAnsi="Times New Roman"/>
          <w:sz w:val="28"/>
          <w:szCs w:val="28"/>
        </w:rPr>
        <w:t>.</w:t>
      </w:r>
    </w:p>
    <w:p w:rsidR="00A32218" w:rsidRPr="00A32218" w:rsidRDefault="00A32218" w:rsidP="00A32218">
      <w:pPr>
        <w:spacing w:after="0" w:line="240" w:lineRule="auto"/>
        <w:ind w:left="-57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A32218"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</w:t>
      </w:r>
      <w:r w:rsidR="00BF5E69">
        <w:rPr>
          <w:rFonts w:ascii="Times New Roman" w:hAnsi="Times New Roman"/>
          <w:sz w:val="28"/>
          <w:szCs w:val="28"/>
        </w:rPr>
        <w:t>газете «Знаменка» и на официальном сайте администрации Чернореченского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A32218" w:rsidRPr="00A32218" w:rsidRDefault="00A32218" w:rsidP="00A322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>3. Настоящее постановление вступает в силу со дня его опубликования.</w:t>
      </w:r>
    </w:p>
    <w:p w:rsidR="00A32218" w:rsidRDefault="00A32218" w:rsidP="00A32218">
      <w:pPr>
        <w:autoSpaceDE w:val="0"/>
        <w:autoSpaceDN w:val="0"/>
        <w:adjustRightInd w:val="0"/>
        <w:spacing w:after="0" w:line="240" w:lineRule="auto"/>
        <w:ind w:left="-5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32218">
        <w:rPr>
          <w:rFonts w:ascii="Times New Roman" w:hAnsi="Times New Roman"/>
          <w:sz w:val="28"/>
          <w:szCs w:val="28"/>
        </w:rPr>
        <w:tab/>
        <w:t xml:space="preserve">4. Контроль за исполнением настоящего </w:t>
      </w:r>
      <w:r w:rsidR="00E512AC">
        <w:rPr>
          <w:rFonts w:ascii="Times New Roman" w:hAnsi="Times New Roman"/>
          <w:sz w:val="28"/>
          <w:szCs w:val="28"/>
        </w:rPr>
        <w:t xml:space="preserve">постановления </w:t>
      </w:r>
      <w:r w:rsidRPr="00A32218">
        <w:rPr>
          <w:rFonts w:ascii="Times New Roman" w:hAnsi="Times New Roman"/>
          <w:sz w:val="28"/>
          <w:szCs w:val="28"/>
        </w:rPr>
        <w:t xml:space="preserve">возложить </w:t>
      </w:r>
      <w:proofErr w:type="gramStart"/>
      <w:r w:rsidRPr="00A32218">
        <w:rPr>
          <w:rFonts w:ascii="Times New Roman" w:hAnsi="Times New Roman"/>
          <w:sz w:val="28"/>
          <w:szCs w:val="28"/>
        </w:rPr>
        <w:t>на</w:t>
      </w:r>
      <w:proofErr w:type="gramEnd"/>
      <w:r w:rsidRPr="00A32218">
        <w:rPr>
          <w:rFonts w:ascii="Times New Roman" w:hAnsi="Times New Roman"/>
          <w:sz w:val="28"/>
          <w:szCs w:val="28"/>
        </w:rPr>
        <w:t xml:space="preserve"> </w:t>
      </w:r>
    </w:p>
    <w:p w:rsidR="00BF5E69" w:rsidRDefault="00BF5E69" w:rsidP="00A32218">
      <w:pPr>
        <w:pStyle w:val="3"/>
        <w:ind w:left="-57" w:right="113"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Чернореченского сельсовета по общим вопросам </w:t>
      </w:r>
      <w:proofErr w:type="spellStart"/>
      <w:r>
        <w:rPr>
          <w:sz w:val="28"/>
          <w:szCs w:val="28"/>
        </w:rPr>
        <w:t>Жарихину</w:t>
      </w:r>
      <w:proofErr w:type="spellEnd"/>
      <w:r>
        <w:rPr>
          <w:sz w:val="28"/>
          <w:szCs w:val="28"/>
        </w:rPr>
        <w:t xml:space="preserve"> Н.Е.</w:t>
      </w:r>
    </w:p>
    <w:p w:rsidR="009C114C" w:rsidRPr="00D265AD" w:rsidRDefault="00A32218" w:rsidP="00A32218">
      <w:pPr>
        <w:pStyle w:val="3"/>
        <w:ind w:left="-57" w:right="113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114C" w:rsidRPr="00D265AD" w:rsidRDefault="009C114C" w:rsidP="00A32218">
      <w:pPr>
        <w:pStyle w:val="3"/>
        <w:tabs>
          <w:tab w:val="left" w:pos="3150"/>
          <w:tab w:val="left" w:pos="3660"/>
          <w:tab w:val="left" w:pos="4170"/>
        </w:tabs>
        <w:ind w:left="-57" w:right="113" w:firstLine="0"/>
        <w:rPr>
          <w:sz w:val="28"/>
          <w:szCs w:val="28"/>
        </w:rPr>
      </w:pPr>
      <w:r w:rsidRPr="00D265AD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57B89" w:rsidRDefault="00E57B89" w:rsidP="009C11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57B89" w:rsidRDefault="00E57B89" w:rsidP="009C11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E1EC2" w:rsidRDefault="00BF5E69" w:rsidP="000E31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3605C">
        <w:rPr>
          <w:rFonts w:ascii="Times New Roman" w:hAnsi="Times New Roman" w:cs="Times New Roman"/>
          <w:sz w:val="28"/>
          <w:szCs w:val="28"/>
        </w:rPr>
        <w:t xml:space="preserve">  </w:t>
      </w:r>
      <w:r w:rsidR="000E31CD">
        <w:rPr>
          <w:rFonts w:ascii="Times New Roman" w:hAnsi="Times New Roman" w:cs="Times New Roman"/>
          <w:sz w:val="28"/>
          <w:szCs w:val="28"/>
        </w:rPr>
        <w:t xml:space="preserve">Глава Чернореченского сельсовета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0E31CD">
        <w:rPr>
          <w:rFonts w:ascii="Times New Roman" w:hAnsi="Times New Roman" w:cs="Times New Roman"/>
          <w:sz w:val="28"/>
          <w:szCs w:val="28"/>
        </w:rPr>
        <w:t>С.В.Каликин</w:t>
      </w:r>
      <w:proofErr w:type="spellEnd"/>
    </w:p>
    <w:p w:rsidR="0073605C" w:rsidRDefault="007015B8" w:rsidP="007015B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73605C" w:rsidRDefault="0073605C" w:rsidP="007015B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3605C" w:rsidRDefault="0073605C" w:rsidP="007015B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3605C" w:rsidRDefault="0073605C" w:rsidP="007015B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E31CD" w:rsidRDefault="000E31CD" w:rsidP="00BF5E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31CD" w:rsidRDefault="000E31CD" w:rsidP="00A3221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E31CD" w:rsidRDefault="000E31CD" w:rsidP="00A3221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E31CD" w:rsidRDefault="000E31CD" w:rsidP="00A3221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E31CD" w:rsidRDefault="000E31CD" w:rsidP="00A3221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E31CD" w:rsidRDefault="000E31CD" w:rsidP="00A3221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E31CD" w:rsidRDefault="000E31CD" w:rsidP="00A3221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32218" w:rsidRDefault="00A32218" w:rsidP="00A3221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E3D5D" w:rsidRDefault="00BF5E69" w:rsidP="007015B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E31CD">
        <w:rPr>
          <w:rFonts w:ascii="Times New Roman" w:hAnsi="Times New Roman" w:cs="Times New Roman"/>
          <w:sz w:val="28"/>
          <w:szCs w:val="28"/>
        </w:rPr>
        <w:t xml:space="preserve"> постановлению </w:t>
      </w:r>
    </w:p>
    <w:p w:rsidR="00BF5E69" w:rsidRDefault="00BF5E69" w:rsidP="007015B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7015B8" w:rsidRDefault="004E3D5D" w:rsidP="007015B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Чернореченского сельсовета</w:t>
      </w:r>
    </w:p>
    <w:p w:rsidR="00BF5E69" w:rsidRDefault="00BF5E69" w:rsidP="007015B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02.06.2016 </w:t>
      </w:r>
      <w:r w:rsidR="009E4BF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81</w:t>
      </w:r>
    </w:p>
    <w:p w:rsidR="00A32218" w:rsidRDefault="0073605C" w:rsidP="00A32218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32218" w:rsidRPr="00A32218" w:rsidRDefault="009E1EC2" w:rsidP="00A32218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A3221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32218" w:rsidRPr="00A32218">
        <w:rPr>
          <w:rFonts w:ascii="Times New Roman" w:hAnsi="Times New Roman"/>
          <w:b/>
          <w:sz w:val="28"/>
          <w:szCs w:val="28"/>
        </w:rPr>
        <w:t>Порядок</w:t>
      </w:r>
    </w:p>
    <w:p w:rsidR="00A32218" w:rsidRPr="00A32218" w:rsidRDefault="00A32218" w:rsidP="00A32218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A32218">
        <w:rPr>
          <w:rFonts w:ascii="Times New Roman" w:hAnsi="Times New Roman"/>
          <w:b/>
          <w:sz w:val="28"/>
          <w:szCs w:val="28"/>
        </w:rPr>
        <w:t>участия муниципальных служащих в органах управления хозяйствующих субъектов</w:t>
      </w:r>
    </w:p>
    <w:p w:rsidR="00A32218" w:rsidRPr="00A32218" w:rsidRDefault="00A32218" w:rsidP="00A322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2218" w:rsidRPr="00A32218" w:rsidRDefault="00A32218" w:rsidP="00A32218">
      <w:pPr>
        <w:pStyle w:val="aa"/>
        <w:spacing w:after="0" w:line="240" w:lineRule="auto"/>
        <w:ind w:left="106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A32218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A32218" w:rsidRPr="00A32218" w:rsidRDefault="00A32218" w:rsidP="00A322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proofErr w:type="gramStart"/>
      <w:r w:rsidRPr="00A32218">
        <w:rPr>
          <w:rFonts w:ascii="Times New Roman" w:hAnsi="Times New Roman"/>
          <w:iCs/>
          <w:sz w:val="28"/>
          <w:szCs w:val="28"/>
        </w:rPr>
        <w:t xml:space="preserve">Настоящий Порядок определяет правила назначения и участия муниципальных служащих </w:t>
      </w:r>
      <w:r w:rsidR="000F58E5">
        <w:rPr>
          <w:rFonts w:ascii="Times New Roman" w:hAnsi="Times New Roman"/>
          <w:iCs/>
          <w:sz w:val="28"/>
          <w:szCs w:val="28"/>
        </w:rPr>
        <w:t>а</w:t>
      </w:r>
      <w:r w:rsidRPr="00A32218">
        <w:rPr>
          <w:rFonts w:ascii="Times New Roman" w:hAnsi="Times New Roman"/>
          <w:iCs/>
          <w:sz w:val="28"/>
          <w:szCs w:val="28"/>
        </w:rPr>
        <w:t>дминистрации муниципального образования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4E3D5D">
        <w:rPr>
          <w:rFonts w:ascii="Times New Roman" w:hAnsi="Times New Roman"/>
          <w:iCs/>
          <w:sz w:val="28"/>
          <w:szCs w:val="28"/>
        </w:rPr>
        <w:t>Чернореченского сельсовета</w:t>
      </w:r>
      <w:r w:rsidRPr="00A32218">
        <w:rPr>
          <w:rFonts w:ascii="Times New Roman" w:hAnsi="Times New Roman"/>
          <w:iCs/>
          <w:sz w:val="28"/>
          <w:szCs w:val="28"/>
        </w:rPr>
        <w:t xml:space="preserve">, включая ее отраслевые (функциональные) органы, наделенные правами юридического лица (далее по тексту - муниципальные служащие), в органах управления хозяйствующих субъектов </w:t>
      </w:r>
      <w:r w:rsidRPr="00A32218">
        <w:rPr>
          <w:rFonts w:ascii="Times New Roman" w:hAnsi="Times New Roman"/>
          <w:sz w:val="28"/>
          <w:szCs w:val="28"/>
        </w:rPr>
        <w:t>(за исключением жилищного, жилищно-строительного, гаражного кооперативов, садоводческого, огороднического, дачного, потребительского кооперативов, товарищества собственников недвижимости и профсоюза, зарегистрированного в установленном порядке)</w:t>
      </w:r>
      <w:r w:rsidRPr="00A32218">
        <w:rPr>
          <w:rFonts w:ascii="Times New Roman" w:hAnsi="Times New Roman"/>
          <w:iCs/>
          <w:sz w:val="28"/>
          <w:szCs w:val="28"/>
        </w:rPr>
        <w:t>, акции (доли в уставных капиталах) которых находятся</w:t>
      </w:r>
      <w:proofErr w:type="gramEnd"/>
      <w:r w:rsidRPr="00A32218">
        <w:rPr>
          <w:rFonts w:ascii="Times New Roman" w:hAnsi="Times New Roman"/>
          <w:iCs/>
          <w:sz w:val="28"/>
          <w:szCs w:val="28"/>
        </w:rPr>
        <w:t xml:space="preserve"> в муниципальной собственности муниципального образования 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4E3D5D">
        <w:rPr>
          <w:rFonts w:ascii="Times New Roman" w:hAnsi="Times New Roman"/>
          <w:iCs/>
          <w:sz w:val="28"/>
          <w:szCs w:val="28"/>
        </w:rPr>
        <w:t>Чернореченского сельсовета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A32218">
        <w:rPr>
          <w:rFonts w:ascii="Times New Roman" w:hAnsi="Times New Roman"/>
          <w:iCs/>
          <w:sz w:val="28"/>
          <w:szCs w:val="28"/>
        </w:rPr>
        <w:t>(далее по тексту – муниципальное образование).</w:t>
      </w:r>
    </w:p>
    <w:p w:rsidR="00A32218" w:rsidRPr="00A32218" w:rsidRDefault="00A32218" w:rsidP="00A322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2218" w:rsidRPr="00A32218" w:rsidRDefault="00A32218" w:rsidP="00A322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A32218">
        <w:rPr>
          <w:rFonts w:ascii="Times New Roman" w:hAnsi="Times New Roman"/>
          <w:b/>
          <w:sz w:val="28"/>
          <w:szCs w:val="28"/>
        </w:rPr>
        <w:t xml:space="preserve"> Используемые термины</w:t>
      </w:r>
    </w:p>
    <w:p w:rsidR="00A32218" w:rsidRPr="00A32218" w:rsidRDefault="00A32218" w:rsidP="00A322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r w:rsidRPr="00A32218">
        <w:rPr>
          <w:rFonts w:ascii="Times New Roman" w:hAnsi="Times New Roman"/>
          <w:iCs/>
          <w:sz w:val="28"/>
          <w:szCs w:val="28"/>
        </w:rPr>
        <w:t>Для целей настоящего Порядка применяются следующие термины и определения: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>директива - оформленное в письменном виде обязательное для исполнения предписание муниципальному служащему в связи с участием в управлении хозяйствующим субъектом;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>орган управления хозяйствующим субъектом - общее собрание участников (акционеров), совет директоров (наблюдательный совет), исполнительные органы (единоличный и коллегиальный исполнительные органы), а также иной орган управления, предусмотренный действующим законодательством или Уставом (Положением) такой организации;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>рекомендация - оформленная в письменном виде позиция для участия муниципального служащего в управлении хозяйствующим субъектом;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>участие муниципального служащего в управлении хозяйствующим субъектом - включение муниципального служащего в состав органа управления хозяйствующего субъекта, принятие им решений и совершение им иных действий (в том числе голосования) в пределах компетенции такого органа;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>хозяйствующий субъект – коммерческая организация, некоммерческая организация, осуществляющая деятельность, приносящую ей доход.</w:t>
      </w:r>
    </w:p>
    <w:p w:rsidR="00A32218" w:rsidRPr="00A32218" w:rsidRDefault="00A32218" w:rsidP="00A322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2218" w:rsidRPr="00A32218" w:rsidRDefault="00A32218" w:rsidP="00A32218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bookmarkStart w:id="0" w:name="Par55"/>
      <w:bookmarkEnd w:id="0"/>
      <w:r w:rsidRPr="00A32218">
        <w:rPr>
          <w:rFonts w:ascii="Times New Roman" w:hAnsi="Times New Roman"/>
          <w:b/>
          <w:sz w:val="28"/>
          <w:szCs w:val="28"/>
        </w:rPr>
        <w:lastRenderedPageBreak/>
        <w:t xml:space="preserve">3. Порядок принятия решений о поручении </w:t>
      </w:r>
      <w:proofErr w:type="gramStart"/>
      <w:r w:rsidRPr="00A32218">
        <w:rPr>
          <w:rFonts w:ascii="Times New Roman" w:hAnsi="Times New Roman"/>
          <w:b/>
          <w:sz w:val="28"/>
          <w:szCs w:val="28"/>
        </w:rPr>
        <w:t>муниципальному</w:t>
      </w:r>
      <w:proofErr w:type="gramEnd"/>
    </w:p>
    <w:p w:rsidR="00A32218" w:rsidRPr="00A32218" w:rsidRDefault="00A32218" w:rsidP="00A32218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A32218">
        <w:rPr>
          <w:rFonts w:ascii="Times New Roman" w:hAnsi="Times New Roman"/>
          <w:b/>
          <w:sz w:val="28"/>
          <w:szCs w:val="28"/>
        </w:rPr>
        <w:t>служащему участвовать в управлении хозяйствующим субъектом, замене и прекращении участия муниципального служащего в органе управления хозяйствующего субъекта</w:t>
      </w:r>
    </w:p>
    <w:p w:rsidR="00A32218" w:rsidRPr="00A32218" w:rsidRDefault="00A32218" w:rsidP="00A322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bookmarkStart w:id="1" w:name="Par60"/>
      <w:bookmarkEnd w:id="1"/>
      <w:r w:rsidRPr="00A32218">
        <w:rPr>
          <w:rFonts w:ascii="Times New Roman" w:hAnsi="Times New Roman"/>
          <w:iCs/>
          <w:sz w:val="28"/>
          <w:szCs w:val="28"/>
        </w:rPr>
        <w:t>Инициатива об участии муниципального служащего в управлении хозяйствующим субъектом может исходить от хозяйствующего субъекта, действующих органов управления хозяйствующего субъекта, С</w:t>
      </w:r>
      <w:r w:rsidR="00630F58">
        <w:rPr>
          <w:rFonts w:ascii="Times New Roman" w:hAnsi="Times New Roman"/>
          <w:iCs/>
          <w:sz w:val="28"/>
          <w:szCs w:val="28"/>
        </w:rPr>
        <w:t xml:space="preserve">обрания депутатов </w:t>
      </w:r>
      <w:r w:rsidRPr="00A32218">
        <w:rPr>
          <w:rFonts w:ascii="Times New Roman" w:hAnsi="Times New Roman"/>
          <w:iCs/>
          <w:sz w:val="28"/>
          <w:szCs w:val="28"/>
        </w:rPr>
        <w:t>муниципального образования, отраслевого (функционального) органа или ин</w:t>
      </w:r>
      <w:r w:rsidR="000F58E5">
        <w:rPr>
          <w:rFonts w:ascii="Times New Roman" w:hAnsi="Times New Roman"/>
          <w:iCs/>
          <w:sz w:val="28"/>
          <w:szCs w:val="28"/>
        </w:rPr>
        <w:t>ого структурного подразделения а</w:t>
      </w:r>
      <w:r w:rsidRPr="00A32218">
        <w:rPr>
          <w:rFonts w:ascii="Times New Roman" w:hAnsi="Times New Roman"/>
          <w:iCs/>
          <w:sz w:val="28"/>
          <w:szCs w:val="28"/>
        </w:rPr>
        <w:t>дминистрации муниципального образования.</w:t>
      </w: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r w:rsidRPr="00A32218">
        <w:rPr>
          <w:rFonts w:ascii="Times New Roman" w:hAnsi="Times New Roman"/>
          <w:iCs/>
          <w:sz w:val="28"/>
          <w:szCs w:val="28"/>
        </w:rPr>
        <w:t>Для рассмотрения вопроса об участии муниципального служащего в управлении хозяйствующим субъектом Главе муниципального образования представляются следующие документы: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 xml:space="preserve">1) служебная записка от руководителя </w:t>
      </w:r>
      <w:r w:rsidRPr="00A32218">
        <w:rPr>
          <w:rFonts w:ascii="Times New Roman" w:hAnsi="Times New Roman"/>
          <w:iCs/>
          <w:sz w:val="28"/>
          <w:szCs w:val="28"/>
        </w:rPr>
        <w:t xml:space="preserve">отраслевого (функционального) органа или иного структурного подразделения </w:t>
      </w:r>
      <w:r w:rsidR="000F58E5">
        <w:rPr>
          <w:rFonts w:ascii="Times New Roman" w:hAnsi="Times New Roman"/>
          <w:iCs/>
          <w:sz w:val="28"/>
          <w:szCs w:val="28"/>
        </w:rPr>
        <w:t>а</w:t>
      </w:r>
      <w:r w:rsidRPr="00A32218">
        <w:rPr>
          <w:rFonts w:ascii="Times New Roman" w:hAnsi="Times New Roman"/>
          <w:iCs/>
          <w:sz w:val="28"/>
          <w:szCs w:val="28"/>
        </w:rPr>
        <w:t>дминистрации муниципального образования</w:t>
      </w:r>
      <w:r w:rsidRPr="00A32218">
        <w:rPr>
          <w:rFonts w:ascii="Times New Roman" w:hAnsi="Times New Roman"/>
          <w:sz w:val="28"/>
          <w:szCs w:val="28"/>
        </w:rPr>
        <w:t xml:space="preserve"> либо заявление от хозяйствующего субъекта, </w:t>
      </w:r>
      <w:r w:rsidRPr="00A32218">
        <w:rPr>
          <w:rFonts w:ascii="Times New Roman" w:hAnsi="Times New Roman"/>
          <w:iCs/>
          <w:sz w:val="28"/>
          <w:szCs w:val="28"/>
        </w:rPr>
        <w:t>действующих органов управления хозяйствующим субъектом</w:t>
      </w:r>
      <w:r w:rsidRPr="00A32218">
        <w:rPr>
          <w:rFonts w:ascii="Times New Roman" w:hAnsi="Times New Roman"/>
          <w:sz w:val="28"/>
          <w:szCs w:val="28"/>
        </w:rPr>
        <w:t xml:space="preserve">, </w:t>
      </w:r>
      <w:r w:rsidRPr="00A32218">
        <w:rPr>
          <w:rFonts w:ascii="Times New Roman" w:hAnsi="Times New Roman"/>
          <w:iCs/>
          <w:sz w:val="28"/>
          <w:szCs w:val="28"/>
        </w:rPr>
        <w:t xml:space="preserve">представительного органа, Собрания депутатов </w:t>
      </w:r>
      <w:r w:rsidRPr="00A32218">
        <w:rPr>
          <w:rFonts w:ascii="Times New Roman" w:hAnsi="Times New Roman"/>
          <w:sz w:val="28"/>
          <w:szCs w:val="28"/>
        </w:rPr>
        <w:t xml:space="preserve">муниципального образования с просьбой включить муниципального служащего в состав органа управления хозяйствующего субъекта и обоснованием необходимости участия муниципального </w:t>
      </w:r>
      <w:proofErr w:type="gramStart"/>
      <w:r w:rsidRPr="00A32218">
        <w:rPr>
          <w:rFonts w:ascii="Times New Roman" w:hAnsi="Times New Roman"/>
          <w:sz w:val="28"/>
          <w:szCs w:val="28"/>
        </w:rPr>
        <w:t>служащего</w:t>
      </w:r>
      <w:proofErr w:type="gramEnd"/>
      <w:r w:rsidRPr="00A32218">
        <w:rPr>
          <w:rFonts w:ascii="Times New Roman" w:hAnsi="Times New Roman"/>
          <w:sz w:val="28"/>
          <w:szCs w:val="28"/>
        </w:rPr>
        <w:t xml:space="preserve"> в работе органа управления хозяйствующего субъекта;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>2) учредительные документы хозяйствующего субъекта;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>3) список участников либо выписка из реестра акционеров хозяйствующего субъекта;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>4) сведения о текущем состоянии хозяйствующего субъекта (реорганизация, ликвидация, банкротство).</w:t>
      </w: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r w:rsidRPr="00A32218">
        <w:rPr>
          <w:rFonts w:ascii="Times New Roman" w:hAnsi="Times New Roman"/>
          <w:iCs/>
          <w:sz w:val="28"/>
          <w:szCs w:val="28"/>
        </w:rPr>
        <w:t>Участие муниципального служащего в управлении хозяйствующим субъектом осуществляется на безвозмездной основе и только при наличии письменного согласия муниципального служащего на участие в управлении хозяйствующим субъектом.</w:t>
      </w: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1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bookmarkStart w:id="2" w:name="Par67"/>
      <w:bookmarkEnd w:id="2"/>
      <w:r w:rsidRPr="00A32218">
        <w:rPr>
          <w:rFonts w:ascii="Times New Roman" w:hAnsi="Times New Roman"/>
          <w:iCs/>
          <w:sz w:val="28"/>
          <w:szCs w:val="28"/>
        </w:rPr>
        <w:t xml:space="preserve">Решение о поручении муниципальному служащему участвовать в управлении хозяйствующим субъектом принимается Главой муниципального образования в течение 10-ти дней со дня получения указанных в </w:t>
      </w:r>
      <w:hyperlink w:anchor="Par96" w:tooltip="Ссылка на текущий документ" w:history="1">
        <w:r w:rsidRPr="00A32218">
          <w:rPr>
            <w:rFonts w:ascii="Times New Roman" w:hAnsi="Times New Roman"/>
            <w:iCs/>
            <w:sz w:val="28"/>
            <w:szCs w:val="28"/>
          </w:rPr>
          <w:t xml:space="preserve">пункте </w:t>
        </w:r>
      </w:hyperlink>
      <w:r w:rsidRPr="00A32218">
        <w:rPr>
          <w:rFonts w:ascii="Times New Roman" w:hAnsi="Times New Roman"/>
          <w:iCs/>
          <w:sz w:val="28"/>
          <w:szCs w:val="28"/>
        </w:rPr>
        <w:t xml:space="preserve">4 настоящего Порядка документов и оформляется распоряжением </w:t>
      </w:r>
      <w:r w:rsidR="000F58E5">
        <w:rPr>
          <w:rFonts w:ascii="Times New Roman" w:hAnsi="Times New Roman"/>
          <w:iCs/>
          <w:sz w:val="28"/>
          <w:szCs w:val="28"/>
        </w:rPr>
        <w:t>а</w:t>
      </w:r>
      <w:r w:rsidRPr="00A32218">
        <w:rPr>
          <w:rFonts w:ascii="Times New Roman" w:hAnsi="Times New Roman"/>
          <w:iCs/>
          <w:sz w:val="28"/>
          <w:szCs w:val="28"/>
        </w:rPr>
        <w:t>дминистрации муниципального образования.</w:t>
      </w: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25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bookmarkStart w:id="3" w:name="Par68"/>
      <w:bookmarkEnd w:id="3"/>
      <w:r w:rsidRPr="00A32218">
        <w:rPr>
          <w:rFonts w:ascii="Times New Roman" w:hAnsi="Times New Roman"/>
          <w:iCs/>
          <w:sz w:val="28"/>
          <w:szCs w:val="28"/>
        </w:rPr>
        <w:t>Участие муниципального служащего в управлении хозяйствующим субъектом прекращается в случаях: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>1) замены его другим муниципальным служащим или иным уполномоченным лицом в органе управления хозяйствующим субъектом (в том числе при письменном отказе муниципального служащего от участия в органах управления хозяйствующих субъектов) – со дня принятия соответствующего решения;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>2) окончания срока полномочий муниципального служащего – со дня окончания срока полномочий;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>3) расторжения трудового договора с муниципальным служащим – со дня его расторжения;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lastRenderedPageBreak/>
        <w:t xml:space="preserve">4) возникновения объективных обстоятельств, препятствующих исполнению муниципальным служащим обязанностей, связанных с участием в управлении хозяйствующим субъектом (длительная командировка, продолжительная болезнь и т.п.) – </w:t>
      </w:r>
      <w:proofErr w:type="gramStart"/>
      <w:r w:rsidRPr="00A32218">
        <w:rPr>
          <w:rFonts w:ascii="Times New Roman" w:hAnsi="Times New Roman"/>
          <w:sz w:val="28"/>
          <w:szCs w:val="28"/>
        </w:rPr>
        <w:t>с даты возникновения</w:t>
      </w:r>
      <w:proofErr w:type="gramEnd"/>
      <w:r w:rsidRPr="00A32218">
        <w:rPr>
          <w:rFonts w:ascii="Times New Roman" w:hAnsi="Times New Roman"/>
          <w:sz w:val="28"/>
          <w:szCs w:val="28"/>
        </w:rPr>
        <w:t xml:space="preserve"> указанных обстоятельств;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 xml:space="preserve">5) ликвидации или реорганизации хозяйствующего субъекта – </w:t>
      </w:r>
      <w:proofErr w:type="gramStart"/>
      <w:r w:rsidRPr="00A32218">
        <w:rPr>
          <w:rFonts w:ascii="Times New Roman" w:hAnsi="Times New Roman"/>
          <w:sz w:val="28"/>
          <w:szCs w:val="28"/>
        </w:rPr>
        <w:t>с даты возникновения</w:t>
      </w:r>
      <w:proofErr w:type="gramEnd"/>
      <w:r w:rsidRPr="00A32218">
        <w:rPr>
          <w:rFonts w:ascii="Times New Roman" w:hAnsi="Times New Roman"/>
          <w:sz w:val="28"/>
          <w:szCs w:val="28"/>
        </w:rPr>
        <w:t xml:space="preserve"> указанных обстоятельств;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 xml:space="preserve">6) прекращения права муниципальной собственности на акции или доли в уставном капитале  хозяйствующего субъекта, передача их в доверительное управление – </w:t>
      </w:r>
      <w:proofErr w:type="gramStart"/>
      <w:r w:rsidRPr="00A32218">
        <w:rPr>
          <w:rFonts w:ascii="Times New Roman" w:hAnsi="Times New Roman"/>
          <w:sz w:val="28"/>
          <w:szCs w:val="28"/>
        </w:rPr>
        <w:t>с даты возникновения</w:t>
      </w:r>
      <w:proofErr w:type="gramEnd"/>
      <w:r w:rsidRPr="00A32218">
        <w:rPr>
          <w:rFonts w:ascii="Times New Roman" w:hAnsi="Times New Roman"/>
          <w:sz w:val="28"/>
          <w:szCs w:val="28"/>
        </w:rPr>
        <w:t xml:space="preserve"> указанных обстоятельств;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 xml:space="preserve">7) в иных случаях, предусмотренных действующим законодательством. </w:t>
      </w: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25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r w:rsidRPr="00A32218">
        <w:rPr>
          <w:rFonts w:ascii="Times New Roman" w:hAnsi="Times New Roman"/>
          <w:iCs/>
          <w:sz w:val="28"/>
          <w:szCs w:val="28"/>
        </w:rPr>
        <w:t xml:space="preserve">Решение о прекращении участия муниципального служащего в управлении хозяйствующим субъектом оформляется распоряжением </w:t>
      </w:r>
      <w:r w:rsidR="000F58E5">
        <w:rPr>
          <w:rFonts w:ascii="Times New Roman" w:hAnsi="Times New Roman"/>
          <w:iCs/>
          <w:sz w:val="28"/>
          <w:szCs w:val="28"/>
        </w:rPr>
        <w:t>а</w:t>
      </w:r>
      <w:r w:rsidRPr="00A32218">
        <w:rPr>
          <w:rFonts w:ascii="Times New Roman" w:hAnsi="Times New Roman"/>
          <w:iCs/>
          <w:sz w:val="28"/>
          <w:szCs w:val="28"/>
        </w:rPr>
        <w:t>дминистрации муниципального образования.</w:t>
      </w: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25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r w:rsidRPr="00A32218">
        <w:rPr>
          <w:rFonts w:ascii="Times New Roman" w:hAnsi="Times New Roman"/>
          <w:iCs/>
          <w:sz w:val="28"/>
          <w:szCs w:val="28"/>
        </w:rPr>
        <w:t>Выдвижение другой кандидатуры муниципального служащего взамен предшествующей для переизбрания в органы управления хозяйствующих субъектов и назначение нового представител</w:t>
      </w:r>
      <w:r w:rsidR="000F58E5">
        <w:rPr>
          <w:rFonts w:ascii="Times New Roman" w:hAnsi="Times New Roman"/>
          <w:iCs/>
          <w:sz w:val="28"/>
          <w:szCs w:val="28"/>
        </w:rPr>
        <w:t>я осуществляется распоряжением а</w:t>
      </w:r>
      <w:r w:rsidRPr="00A32218">
        <w:rPr>
          <w:rFonts w:ascii="Times New Roman" w:hAnsi="Times New Roman"/>
          <w:iCs/>
          <w:sz w:val="28"/>
          <w:szCs w:val="28"/>
        </w:rPr>
        <w:t xml:space="preserve">дминистрации муниципального образования. </w:t>
      </w: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25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r w:rsidRPr="00A32218">
        <w:rPr>
          <w:rFonts w:ascii="Times New Roman" w:hAnsi="Times New Roman"/>
          <w:iCs/>
          <w:sz w:val="28"/>
          <w:szCs w:val="28"/>
        </w:rPr>
        <w:t>Глава муниципального образования ходатайствует перед уполномоченным органом (органом управления) хозяйствующего субъекта о проведении внеочередного собрания акционеров (участников) хозяйствующего субъекта с вопросом о переизбрании муниципального служащего - члена выборного органа управления.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2218" w:rsidRPr="00A32218" w:rsidRDefault="00A32218" w:rsidP="00A32218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bookmarkStart w:id="4" w:name="Par83"/>
      <w:bookmarkEnd w:id="4"/>
      <w:r w:rsidRPr="00A32218">
        <w:rPr>
          <w:rFonts w:ascii="Times New Roman" w:hAnsi="Times New Roman"/>
          <w:b/>
          <w:sz w:val="28"/>
          <w:szCs w:val="28"/>
        </w:rPr>
        <w:t>4. Порядок осуществления муниципальными служащими</w:t>
      </w:r>
    </w:p>
    <w:p w:rsidR="00A32218" w:rsidRPr="00A32218" w:rsidRDefault="00A32218" w:rsidP="00A32218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A32218">
        <w:rPr>
          <w:rFonts w:ascii="Times New Roman" w:hAnsi="Times New Roman"/>
          <w:b/>
          <w:sz w:val="28"/>
          <w:szCs w:val="28"/>
        </w:rPr>
        <w:t>возложенных на них полномочий по участию в органах</w:t>
      </w:r>
    </w:p>
    <w:p w:rsidR="00A32218" w:rsidRPr="00A32218" w:rsidRDefault="00A32218" w:rsidP="00A32218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A32218">
        <w:rPr>
          <w:rFonts w:ascii="Times New Roman" w:hAnsi="Times New Roman"/>
          <w:b/>
          <w:sz w:val="28"/>
          <w:szCs w:val="28"/>
        </w:rPr>
        <w:t>управления хозяйствующих субъектов</w:t>
      </w:r>
    </w:p>
    <w:p w:rsidR="00A32218" w:rsidRPr="00A32218" w:rsidRDefault="00A32218" w:rsidP="00A322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25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r w:rsidRPr="00A32218">
        <w:rPr>
          <w:rFonts w:ascii="Times New Roman" w:hAnsi="Times New Roman"/>
          <w:iCs/>
          <w:sz w:val="28"/>
          <w:szCs w:val="28"/>
        </w:rPr>
        <w:t>Муниципальный служащий участвует в управлении хозяйствующим субъектом в соответствии с законодательством Российской Федерации, муниципальными правовыми актами, настоящим Порядком, Уставом (Положением) хозяйствующего субъекта в интересах муниципального образования на основании полученных директив, рекомендаций и выданной доверенности.</w:t>
      </w: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25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bookmarkStart w:id="5" w:name="Par88"/>
      <w:bookmarkEnd w:id="5"/>
      <w:r w:rsidRPr="00A32218">
        <w:rPr>
          <w:rFonts w:ascii="Times New Roman" w:hAnsi="Times New Roman"/>
          <w:iCs/>
          <w:sz w:val="28"/>
          <w:szCs w:val="28"/>
        </w:rPr>
        <w:t xml:space="preserve">Позиция муниципального образования по вопросам, связанным с управлением хозяйствующим субъектом, включая повестку дня заседания или собрания соответствующего органа управления, формируется заместителем Главы </w:t>
      </w:r>
      <w:r>
        <w:rPr>
          <w:rFonts w:ascii="Times New Roman" w:hAnsi="Times New Roman"/>
          <w:iCs/>
          <w:sz w:val="28"/>
          <w:szCs w:val="28"/>
        </w:rPr>
        <w:t xml:space="preserve">администрации </w:t>
      </w:r>
      <w:r w:rsidRPr="00A32218">
        <w:rPr>
          <w:rFonts w:ascii="Times New Roman" w:hAnsi="Times New Roman"/>
          <w:iCs/>
          <w:sz w:val="28"/>
          <w:szCs w:val="28"/>
        </w:rPr>
        <w:t>муниципального образования и отражается в проектах соответствующих директив и рекомендаций. Указанные документы в срок не позднее 5 календарных дней до дня проведения заседания или собрания соответствующего органа управления хозяйствующего субъекта направляются Главе муниципального образования для согласования.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 xml:space="preserve">Проекты директив и рекомендаций могут быть возвращены Главой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218">
        <w:rPr>
          <w:rFonts w:ascii="Times New Roman" w:hAnsi="Times New Roman"/>
          <w:sz w:val="28"/>
          <w:szCs w:val="28"/>
        </w:rPr>
        <w:t xml:space="preserve">заместителю Главы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A32218">
        <w:rPr>
          <w:rFonts w:ascii="Times New Roman" w:hAnsi="Times New Roman"/>
          <w:sz w:val="28"/>
          <w:szCs w:val="28"/>
        </w:rPr>
        <w:t>муниципального образования для доработки с установлением срока, необходимого для исполнения.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 xml:space="preserve">Согласованная позиция муниципального образования </w:t>
      </w:r>
      <w:r w:rsidRPr="00A32218">
        <w:rPr>
          <w:rFonts w:ascii="Times New Roman" w:hAnsi="Times New Roman"/>
          <w:iCs/>
          <w:sz w:val="28"/>
          <w:szCs w:val="28"/>
        </w:rPr>
        <w:t xml:space="preserve">по вопросам, связанным с управлением хозяйствующим субъектом, отраженная в соответствующих директивах и рекомендациях, доводится до муниципального служащего, </w:t>
      </w:r>
      <w:r w:rsidRPr="00A32218">
        <w:rPr>
          <w:rFonts w:ascii="Times New Roman" w:hAnsi="Times New Roman"/>
          <w:iCs/>
          <w:sz w:val="28"/>
          <w:szCs w:val="28"/>
        </w:rPr>
        <w:lastRenderedPageBreak/>
        <w:t>участвующего в органах управления хозяйствующего субъекта, не позднее 1 рабочего дня</w:t>
      </w:r>
      <w:r w:rsidRPr="00A32218">
        <w:rPr>
          <w:rFonts w:ascii="Times New Roman" w:hAnsi="Times New Roman"/>
          <w:sz w:val="28"/>
          <w:szCs w:val="28"/>
        </w:rPr>
        <w:t xml:space="preserve"> </w:t>
      </w:r>
      <w:r w:rsidRPr="00A32218">
        <w:rPr>
          <w:rFonts w:ascii="Times New Roman" w:hAnsi="Times New Roman"/>
          <w:iCs/>
          <w:sz w:val="28"/>
          <w:szCs w:val="28"/>
        </w:rPr>
        <w:t>до дня проведения заседания или собрания органа управления хозяйствующего субъекта.</w:t>
      </w:r>
      <w:r w:rsidRPr="00A32218">
        <w:rPr>
          <w:rFonts w:ascii="Times New Roman" w:hAnsi="Times New Roman"/>
          <w:sz w:val="28"/>
          <w:szCs w:val="28"/>
        </w:rPr>
        <w:t xml:space="preserve"> 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>Муниципальный служащий вправе вносить мотивированные предложения по позиции муниципального образования по указанным вопросам.</w:t>
      </w:r>
    </w:p>
    <w:p w:rsidR="00A32218" w:rsidRPr="00A32218" w:rsidRDefault="00A32218" w:rsidP="00A322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 xml:space="preserve">Участвуя в управлении хозяйствующим субъектом, муниципальный служащий обязан следовать предписаниям, изложенным в полученных им директивах и рекомендациях. </w:t>
      </w: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25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r w:rsidRPr="00A32218">
        <w:rPr>
          <w:rFonts w:ascii="Times New Roman" w:hAnsi="Times New Roman"/>
          <w:iCs/>
          <w:sz w:val="28"/>
          <w:szCs w:val="28"/>
        </w:rPr>
        <w:t>Для представления интересов муниципального образования в органах управления хозяйствующего субъекта Глава муниципального образования выдает соответствующую доверенность.</w:t>
      </w: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25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bookmarkStart w:id="6" w:name="Par93"/>
      <w:bookmarkEnd w:id="6"/>
      <w:r w:rsidRPr="00A32218">
        <w:rPr>
          <w:rFonts w:ascii="Times New Roman" w:hAnsi="Times New Roman"/>
          <w:iCs/>
          <w:sz w:val="28"/>
          <w:szCs w:val="28"/>
        </w:rPr>
        <w:t xml:space="preserve">Муниципальный служащий обязан лично участвовать в работе органа управления хозяйствующего субъекта, голосовать по вопросам </w:t>
      </w:r>
      <w:proofErr w:type="gramStart"/>
      <w:r w:rsidRPr="00A32218">
        <w:rPr>
          <w:rFonts w:ascii="Times New Roman" w:hAnsi="Times New Roman"/>
          <w:iCs/>
          <w:sz w:val="28"/>
          <w:szCs w:val="28"/>
        </w:rPr>
        <w:t>повестки дня заседания органа управления хозяйствующего субъекта</w:t>
      </w:r>
      <w:proofErr w:type="gramEnd"/>
      <w:r w:rsidRPr="00A32218">
        <w:rPr>
          <w:rFonts w:ascii="Times New Roman" w:hAnsi="Times New Roman"/>
          <w:iCs/>
          <w:sz w:val="28"/>
          <w:szCs w:val="28"/>
        </w:rPr>
        <w:t xml:space="preserve"> в соответствии согласованной позицией, отраженной в директивах и рекомендациях, а также совершать иные необходимые действия в соответствии с нормами действующего законодательства и учредительными документами хозяйствующего субъекта.</w:t>
      </w: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25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r w:rsidRPr="00A32218">
        <w:rPr>
          <w:rFonts w:ascii="Times New Roman" w:hAnsi="Times New Roman"/>
          <w:iCs/>
          <w:sz w:val="28"/>
          <w:szCs w:val="28"/>
        </w:rPr>
        <w:t xml:space="preserve">Муниципальный служащий обязан в течение 3-х дней со дня заседания органа управления хозяйствующего субъекта отчитаться перед заместителем Главы </w:t>
      </w:r>
      <w:r>
        <w:rPr>
          <w:rFonts w:ascii="Times New Roman" w:hAnsi="Times New Roman"/>
          <w:iCs/>
          <w:sz w:val="28"/>
          <w:szCs w:val="28"/>
        </w:rPr>
        <w:t xml:space="preserve">администрации </w:t>
      </w:r>
      <w:r w:rsidRPr="00A32218">
        <w:rPr>
          <w:rFonts w:ascii="Times New Roman" w:hAnsi="Times New Roman"/>
          <w:iCs/>
          <w:sz w:val="28"/>
          <w:szCs w:val="28"/>
        </w:rPr>
        <w:t>муниципального образования по итогам каждого заседания (собрания) органа управления хозяйствующего субъекта, в котором муниципальный служащий принял участие. Отчет муниципального служащего оформляется в виде служебной записки и должен содержать сведения о наименовании хозяйствующего субъекта, дате, месте и времени заседания (собрания), рассмотренных на заседании (собрании) вопросах, принятых муниципальным служащим решений либо иных совершенных им действий, принятых на заседании (собрании) решениях.</w:t>
      </w:r>
    </w:p>
    <w:p w:rsidR="00A32218" w:rsidRPr="00A32218" w:rsidRDefault="00A32218" w:rsidP="00A32218">
      <w:pPr>
        <w:tabs>
          <w:tab w:val="num" w:pos="125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A32218">
        <w:rPr>
          <w:rFonts w:ascii="Times New Roman" w:hAnsi="Times New Roman"/>
          <w:sz w:val="28"/>
          <w:szCs w:val="28"/>
        </w:rPr>
        <w:t xml:space="preserve">аместитель Главы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A3221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A32218">
        <w:rPr>
          <w:rFonts w:ascii="Times New Roman" w:hAnsi="Times New Roman"/>
          <w:iCs/>
          <w:sz w:val="28"/>
          <w:szCs w:val="28"/>
        </w:rPr>
        <w:t xml:space="preserve">в течение 3-х дней со дня представления муниципальным служащим отчета обязан отчитаться </w:t>
      </w:r>
      <w:r w:rsidRPr="00A32218">
        <w:rPr>
          <w:rFonts w:ascii="Times New Roman" w:hAnsi="Times New Roman"/>
          <w:sz w:val="28"/>
          <w:szCs w:val="28"/>
        </w:rPr>
        <w:t xml:space="preserve">перед Главой </w:t>
      </w:r>
      <w:r w:rsidR="000F58E5">
        <w:rPr>
          <w:rFonts w:ascii="Times New Roman" w:hAnsi="Times New Roman"/>
          <w:sz w:val="28"/>
          <w:szCs w:val="28"/>
        </w:rPr>
        <w:t>а</w:t>
      </w:r>
      <w:r w:rsidRPr="00A32218">
        <w:rPr>
          <w:rFonts w:ascii="Times New Roman" w:hAnsi="Times New Roman"/>
          <w:sz w:val="28"/>
          <w:szCs w:val="28"/>
        </w:rPr>
        <w:t>дминистрации муниципального образования.</w:t>
      </w:r>
    </w:p>
    <w:p w:rsidR="00A32218" w:rsidRPr="00A32218" w:rsidRDefault="00A32218" w:rsidP="00A32218">
      <w:pPr>
        <w:spacing w:after="0" w:line="240" w:lineRule="auto"/>
        <w:ind w:left="709"/>
        <w:jc w:val="both"/>
        <w:rPr>
          <w:rFonts w:ascii="Times New Roman" w:hAnsi="Times New Roman"/>
          <w:iCs/>
          <w:sz w:val="28"/>
          <w:szCs w:val="28"/>
        </w:rPr>
      </w:pPr>
    </w:p>
    <w:p w:rsidR="00A32218" w:rsidRPr="000F58E5" w:rsidRDefault="000F58E5" w:rsidP="00A32218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bookmarkStart w:id="7" w:name="Par96"/>
      <w:bookmarkEnd w:id="7"/>
      <w:r w:rsidRPr="000F58E5">
        <w:rPr>
          <w:rFonts w:ascii="Times New Roman" w:hAnsi="Times New Roman"/>
          <w:b/>
          <w:sz w:val="28"/>
          <w:szCs w:val="28"/>
        </w:rPr>
        <w:t>5</w:t>
      </w:r>
      <w:r w:rsidR="00A32218" w:rsidRPr="000F58E5">
        <w:rPr>
          <w:rFonts w:ascii="Times New Roman" w:hAnsi="Times New Roman"/>
          <w:b/>
          <w:sz w:val="28"/>
          <w:szCs w:val="28"/>
        </w:rPr>
        <w:t>. Ответственность муниципальных служащих и контроль</w:t>
      </w:r>
    </w:p>
    <w:p w:rsidR="00A32218" w:rsidRPr="000F58E5" w:rsidRDefault="00A32218" w:rsidP="00A32218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0F58E5">
        <w:rPr>
          <w:rFonts w:ascii="Times New Roman" w:hAnsi="Times New Roman"/>
          <w:b/>
          <w:sz w:val="28"/>
          <w:szCs w:val="28"/>
        </w:rPr>
        <w:t>за осуществлением ими деятельности в органах управления</w:t>
      </w:r>
    </w:p>
    <w:p w:rsidR="00A32218" w:rsidRPr="000F58E5" w:rsidRDefault="00A32218" w:rsidP="00A32218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0F58E5">
        <w:rPr>
          <w:rFonts w:ascii="Times New Roman" w:hAnsi="Times New Roman"/>
          <w:b/>
          <w:sz w:val="28"/>
          <w:szCs w:val="28"/>
        </w:rPr>
        <w:t>хозяйствующих субъектов</w:t>
      </w:r>
    </w:p>
    <w:p w:rsidR="00A32218" w:rsidRPr="00A32218" w:rsidRDefault="00A32218" w:rsidP="00A32218">
      <w:pPr>
        <w:spacing w:after="0" w:line="240" w:lineRule="exact"/>
        <w:ind w:left="709"/>
        <w:jc w:val="both"/>
        <w:rPr>
          <w:rFonts w:ascii="Times New Roman" w:hAnsi="Times New Roman"/>
          <w:iCs/>
          <w:sz w:val="28"/>
          <w:szCs w:val="28"/>
        </w:rPr>
      </w:pP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25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r w:rsidRPr="00A32218">
        <w:rPr>
          <w:rFonts w:ascii="Times New Roman" w:hAnsi="Times New Roman"/>
          <w:iCs/>
          <w:sz w:val="28"/>
          <w:szCs w:val="28"/>
        </w:rPr>
        <w:t>Муниципальный служащий при участии в управлении хозяйствующим субъектом помимо обязанностей, возложенных на него должностной инструкцией, несет ответственность за свои действия в соответствии с действующим законодательством и учредительными документами хозяйствующего субъекта.</w:t>
      </w: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25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r w:rsidRPr="00A32218">
        <w:rPr>
          <w:rFonts w:ascii="Times New Roman" w:hAnsi="Times New Roman"/>
          <w:iCs/>
          <w:sz w:val="28"/>
          <w:szCs w:val="28"/>
        </w:rPr>
        <w:t xml:space="preserve">Нарушение муниципальным служащим требований, предусмотренных </w:t>
      </w:r>
      <w:hyperlink w:anchor="Par88" w:tooltip="Ссылка на текущий документ" w:history="1">
        <w:r w:rsidRPr="00A32218">
          <w:rPr>
            <w:rFonts w:ascii="Times New Roman" w:hAnsi="Times New Roman"/>
            <w:iCs/>
            <w:sz w:val="28"/>
            <w:szCs w:val="28"/>
          </w:rPr>
          <w:t>пунктами 1</w:t>
        </w:r>
      </w:hyperlink>
      <w:r w:rsidRPr="00A32218">
        <w:rPr>
          <w:rFonts w:ascii="Times New Roman" w:hAnsi="Times New Roman"/>
          <w:iCs/>
          <w:sz w:val="28"/>
          <w:szCs w:val="28"/>
        </w:rPr>
        <w:t>2, 14, 15 настоящего Порядка, влечет дисциплинарную ответственность в соответствии с действующим законодательством о муниципальной службе.</w:t>
      </w:r>
    </w:p>
    <w:p w:rsidR="00A32218" w:rsidRPr="00A32218" w:rsidRDefault="00A32218" w:rsidP="00A32218">
      <w:pPr>
        <w:tabs>
          <w:tab w:val="num" w:pos="125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18">
        <w:rPr>
          <w:rFonts w:ascii="Times New Roman" w:hAnsi="Times New Roman"/>
          <w:sz w:val="28"/>
          <w:szCs w:val="28"/>
        </w:rPr>
        <w:t xml:space="preserve">Нарушение  заместителем Главы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A32218">
        <w:rPr>
          <w:rFonts w:ascii="Times New Roman" w:hAnsi="Times New Roman"/>
          <w:sz w:val="28"/>
          <w:szCs w:val="28"/>
        </w:rPr>
        <w:t xml:space="preserve">муниципального образования пунктов 12, 15 настоящего Порядка </w:t>
      </w:r>
      <w:r w:rsidRPr="00A32218">
        <w:rPr>
          <w:rFonts w:ascii="Times New Roman" w:hAnsi="Times New Roman"/>
          <w:iCs/>
          <w:sz w:val="28"/>
          <w:szCs w:val="28"/>
        </w:rPr>
        <w:t>влечет дисциплинарную ответственность в соответствии с действующим законодательством о муниципальной службе.</w:t>
      </w:r>
    </w:p>
    <w:p w:rsidR="00A32218" w:rsidRPr="00A32218" w:rsidRDefault="00A32218" w:rsidP="00A32218">
      <w:pPr>
        <w:numPr>
          <w:ilvl w:val="0"/>
          <w:numId w:val="3"/>
        </w:numPr>
        <w:tabs>
          <w:tab w:val="clear" w:pos="1065"/>
          <w:tab w:val="num" w:pos="125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iCs/>
          <w:sz w:val="28"/>
          <w:szCs w:val="28"/>
        </w:rPr>
      </w:pPr>
      <w:r w:rsidRPr="00A32218">
        <w:rPr>
          <w:rFonts w:ascii="Times New Roman" w:hAnsi="Times New Roman"/>
          <w:iCs/>
          <w:sz w:val="28"/>
          <w:szCs w:val="28"/>
        </w:rPr>
        <w:t xml:space="preserve">Муниципальный служащий, выбранный в органы управления хозяйствующего субъекта, не может получать в хозяйствующем субъекте </w:t>
      </w:r>
      <w:r w:rsidRPr="00A32218">
        <w:rPr>
          <w:rFonts w:ascii="Times New Roman" w:hAnsi="Times New Roman"/>
          <w:iCs/>
          <w:sz w:val="28"/>
          <w:szCs w:val="28"/>
        </w:rPr>
        <w:lastRenderedPageBreak/>
        <w:t>вознаграждение в денежной или иной форме, а также покрывать за счет хозяйствующего субъекта и третьих лиц расходы на осуществление своих функций.</w:t>
      </w:r>
    </w:p>
    <w:p w:rsidR="008860E9" w:rsidRPr="00A32218" w:rsidRDefault="00A32218" w:rsidP="00A322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2218">
        <w:rPr>
          <w:rFonts w:ascii="Times New Roman" w:hAnsi="Times New Roman"/>
          <w:iCs/>
          <w:sz w:val="28"/>
          <w:szCs w:val="28"/>
        </w:rPr>
        <w:t>Контроль за</w:t>
      </w:r>
      <w:proofErr w:type="gramEnd"/>
      <w:r w:rsidRPr="00A32218">
        <w:rPr>
          <w:rFonts w:ascii="Times New Roman" w:hAnsi="Times New Roman"/>
          <w:iCs/>
          <w:sz w:val="28"/>
          <w:szCs w:val="28"/>
        </w:rPr>
        <w:t xml:space="preserve"> деятельностью муниципальных </w:t>
      </w:r>
      <w:r w:rsidR="000F58E5">
        <w:rPr>
          <w:rFonts w:ascii="Times New Roman" w:hAnsi="Times New Roman"/>
          <w:iCs/>
          <w:sz w:val="28"/>
          <w:szCs w:val="28"/>
        </w:rPr>
        <w:t>служащих осуществляет Комиссия а</w:t>
      </w:r>
      <w:r w:rsidRPr="00A32218">
        <w:rPr>
          <w:rFonts w:ascii="Times New Roman" w:hAnsi="Times New Roman"/>
          <w:iCs/>
          <w:sz w:val="28"/>
          <w:szCs w:val="28"/>
        </w:rPr>
        <w:t>дминистрации муниципального образования по соблюдению требований к служебному поведению муниципальных служащих и урегулированию конфликта интересов в пределах компетенции, установленной действующим закон</w:t>
      </w:r>
    </w:p>
    <w:sectPr w:rsidR="008860E9" w:rsidRPr="00A32218" w:rsidSect="00BF5E69">
      <w:pgSz w:w="11906" w:h="16838"/>
      <w:pgMar w:top="709" w:right="566" w:bottom="1440" w:left="1133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F45" w:rsidRDefault="00855F45" w:rsidP="009C114C">
      <w:pPr>
        <w:spacing w:after="0" w:line="240" w:lineRule="auto"/>
      </w:pPr>
      <w:r>
        <w:separator/>
      </w:r>
    </w:p>
  </w:endnote>
  <w:endnote w:type="continuationSeparator" w:id="0">
    <w:p w:rsidR="00855F45" w:rsidRDefault="00855F45" w:rsidP="009C1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F45" w:rsidRDefault="00855F45" w:rsidP="009C114C">
      <w:pPr>
        <w:spacing w:after="0" w:line="240" w:lineRule="auto"/>
      </w:pPr>
      <w:r>
        <w:separator/>
      </w:r>
    </w:p>
  </w:footnote>
  <w:footnote w:type="continuationSeparator" w:id="0">
    <w:p w:rsidR="00855F45" w:rsidRDefault="00855F45" w:rsidP="009C11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64772"/>
    <w:multiLevelType w:val="multilevel"/>
    <w:tmpl w:val="40BA9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D61844"/>
    <w:multiLevelType w:val="multilevel"/>
    <w:tmpl w:val="49EE8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DF32B0"/>
    <w:multiLevelType w:val="hybridMultilevel"/>
    <w:tmpl w:val="CC567E6E"/>
    <w:lvl w:ilvl="0" w:tplc="076CF50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114C"/>
    <w:rsid w:val="00013C07"/>
    <w:rsid w:val="00074DC1"/>
    <w:rsid w:val="0008376D"/>
    <w:rsid w:val="000E31CD"/>
    <w:rsid w:val="000F58E5"/>
    <w:rsid w:val="00177B29"/>
    <w:rsid w:val="00210288"/>
    <w:rsid w:val="002A4C7E"/>
    <w:rsid w:val="0031183A"/>
    <w:rsid w:val="003548BB"/>
    <w:rsid w:val="00372719"/>
    <w:rsid w:val="004E3D5D"/>
    <w:rsid w:val="00630F58"/>
    <w:rsid w:val="006F22F3"/>
    <w:rsid w:val="007015B8"/>
    <w:rsid w:val="0073605C"/>
    <w:rsid w:val="007666E1"/>
    <w:rsid w:val="007A51EE"/>
    <w:rsid w:val="007A5B78"/>
    <w:rsid w:val="00826344"/>
    <w:rsid w:val="00855F45"/>
    <w:rsid w:val="00871639"/>
    <w:rsid w:val="008860E9"/>
    <w:rsid w:val="008A1A92"/>
    <w:rsid w:val="00956AD4"/>
    <w:rsid w:val="00981B61"/>
    <w:rsid w:val="009B3EB7"/>
    <w:rsid w:val="009C114C"/>
    <w:rsid w:val="009E1EC2"/>
    <w:rsid w:val="009E4BF1"/>
    <w:rsid w:val="00A05EAD"/>
    <w:rsid w:val="00A31312"/>
    <w:rsid w:val="00A32218"/>
    <w:rsid w:val="00A710C4"/>
    <w:rsid w:val="00AE1B79"/>
    <w:rsid w:val="00AF68AA"/>
    <w:rsid w:val="00BD0B57"/>
    <w:rsid w:val="00BF5E69"/>
    <w:rsid w:val="00C7294D"/>
    <w:rsid w:val="00CE1311"/>
    <w:rsid w:val="00D532EC"/>
    <w:rsid w:val="00DA1C24"/>
    <w:rsid w:val="00E512AC"/>
    <w:rsid w:val="00E57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114C"/>
    <w:pPr>
      <w:spacing w:after="0" w:line="240" w:lineRule="auto"/>
    </w:pPr>
  </w:style>
  <w:style w:type="paragraph" w:customStyle="1" w:styleId="ConsPlusNormal">
    <w:name w:val="ConsPlusNormal"/>
    <w:rsid w:val="009C11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C11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C114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9C1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C114C"/>
  </w:style>
  <w:style w:type="paragraph" w:styleId="a6">
    <w:name w:val="footer"/>
    <w:basedOn w:val="a"/>
    <w:link w:val="a7"/>
    <w:uiPriority w:val="99"/>
    <w:semiHidden/>
    <w:unhideWhenUsed/>
    <w:rsid w:val="009C1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114C"/>
  </w:style>
  <w:style w:type="paragraph" w:styleId="3">
    <w:name w:val="Body Text Indent 3"/>
    <w:basedOn w:val="a"/>
    <w:link w:val="30"/>
    <w:semiHidden/>
    <w:unhideWhenUsed/>
    <w:rsid w:val="009C114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9C114C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C1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114C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9E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9E1EC2"/>
  </w:style>
  <w:style w:type="paragraph" w:styleId="aa">
    <w:name w:val="List Paragraph"/>
    <w:basedOn w:val="a"/>
    <w:uiPriority w:val="34"/>
    <w:qFormat/>
    <w:rsid w:val="00A322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3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1C57C-0A92-48C5-BE86-B6C52A8CD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6</Pages>
  <Words>1787</Words>
  <Characters>10187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ком</cp:lastModifiedBy>
  <cp:revision>23</cp:revision>
  <cp:lastPrinted>2016-06-16T04:58:00Z</cp:lastPrinted>
  <dcterms:created xsi:type="dcterms:W3CDTF">2013-02-20T04:08:00Z</dcterms:created>
  <dcterms:modified xsi:type="dcterms:W3CDTF">2016-06-16T05:31:00Z</dcterms:modified>
</cp:coreProperties>
</file>